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43" w:rsidRPr="00E4275D" w:rsidRDefault="004A7443" w:rsidP="004A7443">
      <w:pPr>
        <w:jc w:val="center"/>
        <w:rPr>
          <w:rFonts w:ascii="Tahoma" w:hAnsi="Tahoma" w:cs="Tahoma"/>
          <w:sz w:val="28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768471" wp14:editId="0CC3D505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954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 xml:space="preserve">                  </w:t>
      </w:r>
      <w:r w:rsidRPr="00D21CE2">
        <w:rPr>
          <w:rFonts w:ascii="Tahoma" w:hAnsi="Tahoma" w:cs="Tahoma"/>
          <w:sz w:val="28"/>
          <w:szCs w:val="28"/>
        </w:rPr>
        <w:t>Oak View Elementary</w:t>
      </w:r>
      <w:r w:rsidRPr="00E4275D">
        <w:rPr>
          <w:rFonts w:ascii="Tahoma" w:hAnsi="Tahoma" w:cs="Tahoma"/>
          <w:sz w:val="28"/>
          <w:szCs w:val="28"/>
        </w:rPr>
        <w:t xml:space="preserve"> School Council Agenda</w:t>
      </w:r>
    </w:p>
    <w:p w:rsidR="004A7443" w:rsidRPr="001A5500" w:rsidRDefault="004A7443" w:rsidP="004A7443">
      <w:pPr>
        <w:tabs>
          <w:tab w:val="center" w:pos="5760"/>
          <w:tab w:val="left" w:pos="7845"/>
        </w:tabs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September 13</w:t>
      </w:r>
      <w:r w:rsidRPr="001A5500">
        <w:rPr>
          <w:rFonts w:ascii="Tahoma" w:hAnsi="Tahoma" w:cs="Tahoma"/>
        </w:rPr>
        <w:t>, 2016</w:t>
      </w:r>
    </w:p>
    <w:p w:rsidR="004A7443" w:rsidRPr="001A5500" w:rsidRDefault="004A7443" w:rsidP="004A7443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7:00 am -8:00 </w:t>
      </w:r>
      <w:proofErr w:type="gramStart"/>
      <w:r>
        <w:rPr>
          <w:rFonts w:ascii="Tahoma" w:hAnsi="Tahoma" w:cs="Tahoma"/>
        </w:rPr>
        <w:t>a</w:t>
      </w:r>
      <w:r w:rsidRPr="001A5500">
        <w:rPr>
          <w:rFonts w:ascii="Tahoma" w:hAnsi="Tahoma" w:cs="Tahoma"/>
        </w:rPr>
        <w:t>m</w:t>
      </w:r>
      <w:proofErr w:type="gramEnd"/>
    </w:p>
    <w:p w:rsidR="004A7443" w:rsidRPr="001A5500" w:rsidRDefault="004A7443" w:rsidP="004A7443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Parent Center</w:t>
      </w:r>
    </w:p>
    <w:p w:rsidR="004A7443" w:rsidRPr="009177DC" w:rsidRDefault="004A7443" w:rsidP="004A7443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A7443" w:rsidRDefault="004A7443" w:rsidP="004A7443">
      <w:pPr>
        <w:rPr>
          <w:rFonts w:ascii="Georgia" w:hAnsi="Georgia" w:cs="Tahoma"/>
          <w:b/>
          <w:sz w:val="24"/>
          <w:szCs w:val="24"/>
        </w:rPr>
      </w:pPr>
    </w:p>
    <w:p w:rsidR="004A7443" w:rsidRPr="001A5500" w:rsidRDefault="004A7443" w:rsidP="004A7443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</w:t>
      </w:r>
      <w:r w:rsidRPr="001A5500">
        <w:rPr>
          <w:rFonts w:ascii="Georgia" w:hAnsi="Georgia" w:cs="Tahoma"/>
          <w:b/>
          <w:sz w:val="24"/>
          <w:szCs w:val="24"/>
        </w:rPr>
        <w:t>:00</w:t>
      </w:r>
      <w:r>
        <w:rPr>
          <w:rFonts w:ascii="Georgia" w:hAnsi="Georgia" w:cs="Tahoma"/>
          <w:b/>
          <w:sz w:val="24"/>
          <w:szCs w:val="24"/>
        </w:rPr>
        <w:t>am-7</w:t>
      </w:r>
      <w:r w:rsidRPr="001A5500">
        <w:rPr>
          <w:rFonts w:ascii="Georgia" w:hAnsi="Georgia" w:cs="Tahoma"/>
          <w:b/>
          <w:sz w:val="24"/>
          <w:szCs w:val="24"/>
        </w:rPr>
        <w:t>:05</w:t>
      </w:r>
      <w:r>
        <w:rPr>
          <w:rFonts w:ascii="Georgia" w:hAnsi="Georgia" w:cs="Tahoma"/>
          <w:b/>
          <w:sz w:val="24"/>
          <w:szCs w:val="24"/>
        </w:rPr>
        <w:t>a</w:t>
      </w:r>
      <w:r w:rsidRPr="001A5500">
        <w:rPr>
          <w:rFonts w:ascii="Georgia" w:hAnsi="Georgia" w:cs="Tahoma"/>
          <w:b/>
          <w:sz w:val="24"/>
          <w:szCs w:val="24"/>
        </w:rPr>
        <w:t>m</w:t>
      </w:r>
      <w:r w:rsidRPr="001A5500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:rsidR="004A7443" w:rsidRPr="00277B38" w:rsidRDefault="004A7443" w:rsidP="004A7443">
      <w:pPr>
        <w:rPr>
          <w:rFonts w:ascii="Tahoma" w:hAnsi="Tahoma" w:cs="Tahoma"/>
          <w:sz w:val="20"/>
          <w:szCs w:val="24"/>
        </w:rPr>
      </w:pPr>
    </w:p>
    <w:p w:rsidR="004A7443" w:rsidRPr="00F050F5" w:rsidRDefault="004A7443" w:rsidP="004A7443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:rsidR="004A7443" w:rsidRPr="001A5500" w:rsidRDefault="004A7443" w:rsidP="004A7443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:rsidR="004A7443" w:rsidRPr="00277B38" w:rsidRDefault="004A7443" w:rsidP="004A7443">
      <w:pPr>
        <w:rPr>
          <w:rFonts w:ascii="Georgia" w:hAnsi="Georgia" w:cs="Tahoma"/>
          <w:sz w:val="20"/>
        </w:rPr>
      </w:pPr>
    </w:p>
    <w:p w:rsidR="004A7443" w:rsidRPr="00277B38" w:rsidRDefault="004A7443" w:rsidP="004A7443">
      <w:pPr>
        <w:rPr>
          <w:rFonts w:ascii="Georgia" w:hAnsi="Georgia" w:cs="Tahoma"/>
          <w:sz w:val="20"/>
        </w:rPr>
      </w:pPr>
    </w:p>
    <w:p w:rsidR="004A7443" w:rsidRDefault="004A7443" w:rsidP="004A7443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7:05a</w:t>
      </w:r>
      <w:r w:rsidRPr="00E4275D">
        <w:rPr>
          <w:rFonts w:ascii="Georgia" w:hAnsi="Georgia" w:cs="Tahoma"/>
          <w:b/>
          <w:sz w:val="24"/>
          <w:szCs w:val="24"/>
        </w:rPr>
        <w:t>m-</w:t>
      </w:r>
      <w:r>
        <w:rPr>
          <w:rFonts w:ascii="Georgia" w:hAnsi="Georgia" w:cs="Tahoma"/>
          <w:b/>
          <w:sz w:val="24"/>
          <w:szCs w:val="24"/>
        </w:rPr>
        <w:t>7</w:t>
      </w:r>
      <w:proofErr w:type="gramStart"/>
      <w:r w:rsidRPr="00E4275D">
        <w:rPr>
          <w:rFonts w:ascii="Georgia" w:hAnsi="Georgia" w:cs="Tahoma"/>
          <w:b/>
          <w:sz w:val="24"/>
          <w:szCs w:val="24"/>
        </w:rPr>
        <w:t>:</w:t>
      </w:r>
      <w:r>
        <w:rPr>
          <w:rFonts w:ascii="Georgia" w:hAnsi="Georgia" w:cs="Tahoma"/>
          <w:b/>
          <w:sz w:val="24"/>
          <w:szCs w:val="24"/>
        </w:rPr>
        <w:t>15a</w:t>
      </w:r>
      <w:r w:rsidRPr="00E4275D">
        <w:rPr>
          <w:rFonts w:ascii="Georgia" w:hAnsi="Georgia" w:cs="Tahoma"/>
          <w:b/>
          <w:sz w:val="24"/>
          <w:szCs w:val="24"/>
        </w:rPr>
        <w:t>m</w:t>
      </w:r>
      <w:proofErr w:type="gramEnd"/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Public Comment</w:t>
      </w:r>
    </w:p>
    <w:p w:rsidR="004A7443" w:rsidRPr="00382172" w:rsidRDefault="004A7443" w:rsidP="004A7443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</w:t>
      </w:r>
      <w:r>
        <w:rPr>
          <w:rFonts w:ascii="Georgia" w:hAnsi="Georgia"/>
        </w:rPr>
        <w:t>7:05 am – 7:15am</w:t>
      </w:r>
      <w:r w:rsidRPr="00382172">
        <w:rPr>
          <w:rFonts w:ascii="Georgia" w:hAnsi="Georgia"/>
        </w:rPr>
        <w:t xml:space="preserve">.  Each member of the public will have 2 minutes to speak. </w:t>
      </w:r>
    </w:p>
    <w:p w:rsidR="004A7443" w:rsidRPr="00277B38" w:rsidRDefault="004A7443" w:rsidP="004A7443">
      <w:pPr>
        <w:rPr>
          <w:rFonts w:ascii="Tahoma" w:hAnsi="Tahoma" w:cs="Tahoma"/>
          <w:sz w:val="20"/>
          <w:szCs w:val="24"/>
        </w:rPr>
      </w:pPr>
    </w:p>
    <w:p w:rsidR="004A7443" w:rsidRPr="00277B38" w:rsidRDefault="004A7443" w:rsidP="004A7443">
      <w:pPr>
        <w:rPr>
          <w:rFonts w:ascii="Tahoma" w:hAnsi="Tahoma" w:cs="Tahoma"/>
          <w:sz w:val="20"/>
          <w:szCs w:val="24"/>
        </w:rPr>
      </w:pPr>
    </w:p>
    <w:p w:rsidR="004A7443" w:rsidRPr="00E4275D" w:rsidRDefault="004A7443" w:rsidP="004A7443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</w:t>
      </w:r>
      <w:r w:rsidRPr="00E4275D">
        <w:rPr>
          <w:rFonts w:ascii="Georgia" w:hAnsi="Georgia" w:cs="Tahoma"/>
          <w:b/>
          <w:sz w:val="24"/>
          <w:szCs w:val="24"/>
        </w:rPr>
        <w:t>:</w:t>
      </w:r>
      <w:r>
        <w:rPr>
          <w:rFonts w:ascii="Georgia" w:hAnsi="Georgia" w:cs="Tahoma"/>
          <w:b/>
          <w:sz w:val="24"/>
          <w:szCs w:val="24"/>
        </w:rPr>
        <w:t>15am-7</w:t>
      </w:r>
      <w:proofErr w:type="gramStart"/>
      <w:r w:rsidRPr="00E4275D">
        <w:rPr>
          <w:rFonts w:ascii="Georgia" w:hAnsi="Georgia" w:cs="Tahoma"/>
          <w:b/>
          <w:sz w:val="24"/>
          <w:szCs w:val="24"/>
        </w:rPr>
        <w:t>:</w:t>
      </w:r>
      <w:r>
        <w:rPr>
          <w:rFonts w:ascii="Georgia" w:hAnsi="Georgia" w:cs="Tahoma"/>
          <w:b/>
          <w:sz w:val="24"/>
          <w:szCs w:val="24"/>
        </w:rPr>
        <w:t>35a</w:t>
      </w:r>
      <w:r w:rsidRPr="00E4275D">
        <w:rPr>
          <w:rFonts w:ascii="Georgia" w:hAnsi="Georgia" w:cs="Tahoma"/>
          <w:b/>
          <w:sz w:val="24"/>
          <w:szCs w:val="24"/>
        </w:rPr>
        <w:t>m</w:t>
      </w:r>
      <w:proofErr w:type="gramEnd"/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Action Items</w:t>
      </w:r>
    </w:p>
    <w:p w:rsidR="004A7443" w:rsidRPr="00277B38" w:rsidRDefault="004A7443" w:rsidP="004A7443">
      <w:pPr>
        <w:ind w:left="1440" w:firstLine="720"/>
        <w:rPr>
          <w:rFonts w:ascii="Tahoma" w:hAnsi="Tahoma" w:cs="Tahoma"/>
          <w:sz w:val="10"/>
          <w:szCs w:val="24"/>
        </w:rPr>
      </w:pPr>
    </w:p>
    <w:p w:rsidR="004A7443" w:rsidRPr="00277B38" w:rsidRDefault="004A7443" w:rsidP="004A7443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Approval of New Community Members (terms end June 30, 2018)</w:t>
      </w: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Election of 2016-2017 School Council Officers</w:t>
      </w: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Establishment of Standing and Ad Hoc Committees</w:t>
      </w:r>
    </w:p>
    <w:p w:rsidR="004A7443" w:rsidRDefault="004A7443" w:rsidP="004A7443">
      <w:pPr>
        <w:ind w:left="2160" w:firstLine="720"/>
        <w:rPr>
          <w:rFonts w:ascii="Georgia" w:hAnsi="Georgia" w:cs="Tahoma"/>
          <w:i/>
        </w:rPr>
      </w:pPr>
      <w:r w:rsidRPr="00277B38">
        <w:rPr>
          <w:rFonts w:ascii="Georgia" w:hAnsi="Georgia" w:cs="Tahoma"/>
        </w:rPr>
        <w:t xml:space="preserve">Approval of </w:t>
      </w:r>
      <w:r w:rsidRPr="00277B38">
        <w:rPr>
          <w:rFonts w:ascii="Georgia" w:hAnsi="Georgia" w:cs="Tahoma"/>
          <w:i/>
        </w:rPr>
        <w:t>Continuous Improvement Plan</w:t>
      </w:r>
    </w:p>
    <w:p w:rsidR="004A7443" w:rsidRPr="008D527D" w:rsidRDefault="004A7443" w:rsidP="004A7443">
      <w:pPr>
        <w:rPr>
          <w:rFonts w:ascii="Georgia" w:hAnsi="Georgia" w:cs="Tahoma"/>
        </w:rPr>
      </w:pPr>
    </w:p>
    <w:p w:rsidR="004A7443" w:rsidRPr="00277B38" w:rsidRDefault="004A7443" w:rsidP="004A7443">
      <w:pPr>
        <w:rPr>
          <w:rFonts w:ascii="Tahoma" w:hAnsi="Tahoma" w:cs="Tahoma"/>
          <w:sz w:val="20"/>
          <w:szCs w:val="24"/>
        </w:rPr>
      </w:pPr>
    </w:p>
    <w:p w:rsidR="004A7443" w:rsidRPr="00277B38" w:rsidRDefault="004A7443" w:rsidP="004A7443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</w:t>
      </w:r>
      <w:r w:rsidRPr="00277B38">
        <w:rPr>
          <w:rFonts w:ascii="Georgia" w:hAnsi="Georgia" w:cs="Tahoma"/>
          <w:b/>
          <w:sz w:val="24"/>
          <w:szCs w:val="24"/>
        </w:rPr>
        <w:t>:</w:t>
      </w:r>
      <w:r>
        <w:rPr>
          <w:rFonts w:ascii="Georgia" w:hAnsi="Georgia" w:cs="Tahoma"/>
          <w:b/>
          <w:sz w:val="24"/>
          <w:szCs w:val="24"/>
        </w:rPr>
        <w:t>35am-7</w:t>
      </w:r>
      <w:proofErr w:type="gramStart"/>
      <w:r>
        <w:rPr>
          <w:rFonts w:ascii="Georgia" w:hAnsi="Georgia" w:cs="Tahoma"/>
          <w:b/>
          <w:sz w:val="24"/>
          <w:szCs w:val="24"/>
        </w:rPr>
        <w:t>:45a</w:t>
      </w:r>
      <w:r w:rsidRPr="00277B38">
        <w:rPr>
          <w:rFonts w:ascii="Georgia" w:hAnsi="Georgia" w:cs="Tahoma"/>
          <w:b/>
          <w:sz w:val="24"/>
          <w:szCs w:val="24"/>
        </w:rPr>
        <w:t>m</w:t>
      </w:r>
      <w:proofErr w:type="gramEnd"/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Discussion Items</w:t>
      </w:r>
    </w:p>
    <w:p w:rsidR="004A7443" w:rsidRPr="00277B38" w:rsidRDefault="004A7443" w:rsidP="004A7443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A7443" w:rsidRDefault="004A7443" w:rsidP="004A7443">
      <w:pPr>
        <w:rPr>
          <w:rFonts w:ascii="Georgia" w:hAnsi="Georgia" w:cs="Tahoma"/>
        </w:rPr>
      </w:pPr>
      <w:r w:rsidRPr="00277B38">
        <w:rPr>
          <w:rFonts w:ascii="Georgia" w:hAnsi="Georgia" w:cs="Tahoma"/>
        </w:rPr>
        <w:tab/>
      </w:r>
      <w:r w:rsidRPr="00277B38">
        <w:rPr>
          <w:rFonts w:ascii="Georgia" w:hAnsi="Georgia" w:cs="Tahoma"/>
        </w:rPr>
        <w:tab/>
      </w:r>
      <w:r w:rsidRPr="00277B38">
        <w:rPr>
          <w:rFonts w:ascii="Georgia" w:hAnsi="Georgia" w:cs="Tahoma"/>
        </w:rPr>
        <w:tab/>
      </w:r>
      <w:r w:rsidRPr="00277B38">
        <w:rPr>
          <w:rFonts w:ascii="Georgia" w:hAnsi="Georgia" w:cs="Tahoma"/>
        </w:rPr>
        <w:tab/>
        <w:t xml:space="preserve">Plan for Joint </w:t>
      </w:r>
      <w:r>
        <w:rPr>
          <w:rFonts w:ascii="Georgia" w:hAnsi="Georgia" w:cs="Tahoma"/>
        </w:rPr>
        <w:t>School Council/</w:t>
      </w:r>
      <w:r w:rsidRPr="00277B38">
        <w:rPr>
          <w:rFonts w:ascii="Georgia" w:hAnsi="Georgia" w:cs="Tahoma"/>
        </w:rPr>
        <w:t>Title I Community Meeting</w:t>
      </w:r>
    </w:p>
    <w:p w:rsidR="004A7443" w:rsidRDefault="004A7443" w:rsidP="004A7443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 w:rsidRPr="003355C2">
        <w:rPr>
          <w:rFonts w:ascii="Georgia" w:hAnsi="Georgia" w:cs="Tahoma"/>
          <w:i/>
        </w:rPr>
        <w:t>Continuous Improvement Plan</w:t>
      </w:r>
      <w:r>
        <w:rPr>
          <w:rFonts w:ascii="Georgia" w:hAnsi="Georgia" w:cs="Tahoma"/>
        </w:rPr>
        <w:t xml:space="preserve"> Monitoring Process</w:t>
      </w:r>
    </w:p>
    <w:p w:rsidR="004A7443" w:rsidRPr="00277B38" w:rsidRDefault="004A7443" w:rsidP="004A744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Set 2016-2017 School Council Meeting Schedule</w:t>
      </w:r>
    </w:p>
    <w:p w:rsidR="004A7443" w:rsidRPr="00277B38" w:rsidRDefault="004A7443" w:rsidP="004A7443">
      <w:pPr>
        <w:rPr>
          <w:rFonts w:ascii="Georgia" w:hAnsi="Georgia" w:cs="Tahoma"/>
        </w:rPr>
      </w:pPr>
    </w:p>
    <w:p w:rsidR="004A7443" w:rsidRPr="00277B38" w:rsidRDefault="004A7443" w:rsidP="004A7443">
      <w:pPr>
        <w:rPr>
          <w:rFonts w:ascii="Tahoma" w:hAnsi="Tahoma" w:cs="Tahoma"/>
          <w:sz w:val="20"/>
          <w:szCs w:val="24"/>
        </w:rPr>
      </w:pPr>
    </w:p>
    <w:p w:rsidR="004A7443" w:rsidRPr="00277B38" w:rsidRDefault="004A7443" w:rsidP="004A7443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t>7:</w:t>
      </w:r>
      <w:r>
        <w:rPr>
          <w:rFonts w:ascii="Georgia" w:hAnsi="Georgia" w:cs="Tahoma"/>
          <w:b/>
          <w:sz w:val="24"/>
          <w:szCs w:val="24"/>
        </w:rPr>
        <w:t>4</w:t>
      </w:r>
      <w:r w:rsidRPr="00277B38">
        <w:rPr>
          <w:rFonts w:ascii="Georgia" w:hAnsi="Georgia" w:cs="Tahoma"/>
          <w:b/>
          <w:sz w:val="24"/>
          <w:szCs w:val="24"/>
        </w:rPr>
        <w:t>5</w:t>
      </w:r>
      <w:r>
        <w:rPr>
          <w:rFonts w:ascii="Georgia" w:hAnsi="Georgia" w:cs="Tahoma"/>
          <w:b/>
          <w:sz w:val="24"/>
          <w:szCs w:val="24"/>
        </w:rPr>
        <w:t>a</w:t>
      </w:r>
      <w:r w:rsidRPr="00277B38">
        <w:rPr>
          <w:rFonts w:ascii="Georgia" w:hAnsi="Georgia" w:cs="Tahoma"/>
          <w:b/>
          <w:sz w:val="24"/>
          <w:szCs w:val="24"/>
        </w:rPr>
        <w:t>m-7</w:t>
      </w:r>
      <w:proofErr w:type="gramStart"/>
      <w:r w:rsidRPr="00277B38">
        <w:rPr>
          <w:rFonts w:ascii="Georgia" w:hAnsi="Georgia" w:cs="Tahoma"/>
          <w:b/>
          <w:sz w:val="24"/>
          <w:szCs w:val="24"/>
        </w:rPr>
        <w:t>:</w:t>
      </w:r>
      <w:r>
        <w:rPr>
          <w:rFonts w:ascii="Georgia" w:hAnsi="Georgia" w:cs="Tahoma"/>
          <w:b/>
          <w:sz w:val="24"/>
          <w:szCs w:val="24"/>
        </w:rPr>
        <w:t>55a</w:t>
      </w:r>
      <w:r w:rsidRPr="00277B38">
        <w:rPr>
          <w:rFonts w:ascii="Georgia" w:hAnsi="Georgia" w:cs="Tahoma"/>
          <w:b/>
          <w:sz w:val="24"/>
          <w:szCs w:val="24"/>
        </w:rPr>
        <w:t>m</w:t>
      </w:r>
      <w:proofErr w:type="gramEnd"/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Information Items</w:t>
      </w:r>
    </w:p>
    <w:p w:rsidR="004A7443" w:rsidRPr="00277B38" w:rsidRDefault="004A7443" w:rsidP="004A7443">
      <w:pPr>
        <w:rPr>
          <w:rFonts w:ascii="Tahoma" w:hAnsi="Tahoma" w:cs="Tahoma"/>
          <w:sz w:val="10"/>
          <w:szCs w:val="24"/>
        </w:rPr>
      </w:pP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Principal’s Report</w:t>
      </w:r>
      <w:r>
        <w:rPr>
          <w:rFonts w:ascii="Georgia" w:hAnsi="Georgia" w:cs="Tahoma"/>
        </w:rPr>
        <w:t xml:space="preserve"> on 10-Day Count (Enrollment) </w:t>
      </w: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2016-2017 Compliance Checklist Schedule</w:t>
      </w: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proofErr w:type="spellStart"/>
      <w:r>
        <w:rPr>
          <w:rFonts w:ascii="Georgia" w:hAnsi="Georgia" w:cs="Tahoma"/>
        </w:rPr>
        <w:t>AdvancED</w:t>
      </w:r>
      <w:proofErr w:type="spellEnd"/>
      <w:r>
        <w:rPr>
          <w:rFonts w:ascii="Georgia" w:hAnsi="Georgia" w:cs="Tahoma"/>
        </w:rPr>
        <w:t xml:space="preserve"> Reaccreditation Parent Survey</w:t>
      </w:r>
    </w:p>
    <w:p w:rsidR="004A7443" w:rsidRPr="00277B38" w:rsidRDefault="004A7443" w:rsidP="004A7443">
      <w:pPr>
        <w:rPr>
          <w:rFonts w:ascii="Tahoma" w:hAnsi="Tahoma" w:cs="Tahoma"/>
          <w:sz w:val="20"/>
          <w:szCs w:val="24"/>
        </w:rPr>
      </w:pPr>
    </w:p>
    <w:p w:rsidR="004A7443" w:rsidRPr="00277B38" w:rsidRDefault="004A7443" w:rsidP="004A7443">
      <w:pPr>
        <w:rPr>
          <w:rFonts w:ascii="Tahoma" w:hAnsi="Tahoma" w:cs="Tahoma"/>
          <w:sz w:val="20"/>
          <w:szCs w:val="24"/>
        </w:rPr>
      </w:pPr>
    </w:p>
    <w:p w:rsidR="004A7443" w:rsidRDefault="004A7443" w:rsidP="004A7443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</w:t>
      </w:r>
      <w:r>
        <w:rPr>
          <w:rFonts w:ascii="Georgia" w:hAnsi="Georgia" w:cs="Tahoma"/>
          <w:b/>
          <w:sz w:val="24"/>
          <w:szCs w:val="24"/>
        </w:rPr>
        <w:t>55a</w:t>
      </w:r>
      <w:r w:rsidRPr="00E4275D">
        <w:rPr>
          <w:rFonts w:ascii="Georgia" w:hAnsi="Georgia" w:cs="Tahoma"/>
          <w:b/>
          <w:sz w:val="24"/>
          <w:szCs w:val="24"/>
        </w:rPr>
        <w:t>m-</w:t>
      </w:r>
      <w:r>
        <w:rPr>
          <w:rFonts w:ascii="Georgia" w:hAnsi="Georgia" w:cs="Tahoma"/>
          <w:b/>
          <w:sz w:val="24"/>
          <w:szCs w:val="24"/>
        </w:rPr>
        <w:t>8</w:t>
      </w:r>
      <w:r w:rsidRPr="00E4275D">
        <w:rPr>
          <w:rFonts w:ascii="Georgia" w:hAnsi="Georgia" w:cs="Tahoma"/>
          <w:b/>
          <w:sz w:val="24"/>
          <w:szCs w:val="24"/>
        </w:rPr>
        <w:t>:</w:t>
      </w:r>
      <w:r>
        <w:rPr>
          <w:rFonts w:ascii="Georgia" w:hAnsi="Georgia" w:cs="Tahoma"/>
          <w:b/>
          <w:sz w:val="24"/>
          <w:szCs w:val="24"/>
        </w:rPr>
        <w:t>00a</w:t>
      </w:r>
      <w:r w:rsidRPr="00E4275D">
        <w:rPr>
          <w:rFonts w:ascii="Georgia" w:hAnsi="Georgia" w:cs="Tahoma"/>
          <w:b/>
          <w:sz w:val="24"/>
          <w:szCs w:val="24"/>
        </w:rPr>
        <w:t>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Adjournment</w:t>
      </w:r>
    </w:p>
    <w:p w:rsidR="004A7443" w:rsidRPr="0078451E" w:rsidRDefault="004A7443" w:rsidP="004A7443">
      <w:pPr>
        <w:rPr>
          <w:rFonts w:ascii="Georgia" w:hAnsi="Georgia" w:cs="Tahoma"/>
          <w:b/>
          <w:sz w:val="10"/>
          <w:szCs w:val="24"/>
        </w:rPr>
      </w:pP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</w:t>
      </w:r>
      <w:r w:rsidRPr="00277B38">
        <w:rPr>
          <w:rFonts w:ascii="Georgia" w:hAnsi="Georgia" w:cs="Tahoma"/>
        </w:rPr>
        <w:t xml:space="preserve"> Agenda for Next Meeting</w:t>
      </w:r>
    </w:p>
    <w:p w:rsidR="004A7443" w:rsidRDefault="004A7443" w:rsidP="004A7443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Ne</w:t>
      </w:r>
      <w:r>
        <w:rPr>
          <w:rFonts w:ascii="Georgia" w:hAnsi="Georgia" w:cs="Tahoma"/>
        </w:rPr>
        <w:t>xt Meeting Date/Time: November 2</w:t>
      </w:r>
      <w:r w:rsidRPr="00277B38">
        <w:rPr>
          <w:rFonts w:ascii="Georgia" w:hAnsi="Georgia" w:cs="Tahoma"/>
        </w:rPr>
        <w:t>, 2016 (</w:t>
      </w:r>
      <w:r>
        <w:rPr>
          <w:rFonts w:ascii="Georgia" w:hAnsi="Georgia" w:cs="Tahoma"/>
        </w:rPr>
        <w:t>7:00am)</w:t>
      </w:r>
    </w:p>
    <w:p w:rsidR="00CD67BD" w:rsidRDefault="00CD67BD"/>
    <w:sectPr w:rsidR="00CD67BD" w:rsidSect="00CD6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3"/>
    <w:rsid w:val="004A7443"/>
    <w:rsid w:val="00C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F9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43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443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43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443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>Oak View Elementary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Ward</dc:creator>
  <cp:keywords/>
  <dc:description/>
  <cp:lastModifiedBy>Dawn Ward</cp:lastModifiedBy>
  <cp:revision>1</cp:revision>
  <dcterms:created xsi:type="dcterms:W3CDTF">2016-09-10T12:11:00Z</dcterms:created>
  <dcterms:modified xsi:type="dcterms:W3CDTF">2016-09-10T12:15:00Z</dcterms:modified>
</cp:coreProperties>
</file>